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BE" w:rsidRPr="0056338E" w:rsidRDefault="00C86DBE" w:rsidP="00C86DBE">
      <w:pPr>
        <w:jc w:val="center"/>
        <w:rPr>
          <w:rFonts w:ascii="Nikosh" w:eastAsia="Times New Roman" w:hAnsi="Nikosh" w:cs="Nikosh"/>
          <w:b/>
          <w:bCs/>
          <w:color w:val="222222"/>
          <w:sz w:val="28"/>
          <w:szCs w:val="28"/>
          <w:u w:val="single"/>
          <w:cs/>
          <w:lang w:bidi="bn-IN"/>
        </w:rPr>
      </w:pPr>
      <w:bookmarkStart w:id="0" w:name="_GoBack"/>
      <w:r w:rsidRPr="0056338E">
        <w:rPr>
          <w:rFonts w:ascii="Nikosh" w:eastAsia="Times New Roman" w:hAnsi="Nikosh" w:cs="Nikosh"/>
          <w:b/>
          <w:bCs/>
          <w:color w:val="222222"/>
          <w:sz w:val="28"/>
          <w:szCs w:val="28"/>
          <w:u w:val="single"/>
          <w:cs/>
          <w:lang w:bidi="bn-IN"/>
        </w:rPr>
        <w:t xml:space="preserve">সারাদেশের শিক্ষা প্রতিষ্ঠানে কম্পিউটার ও ভাষা প্রশিক্ষণ ল্যাব স্থাপন প্রকল্প </w:t>
      </w:r>
      <w:bookmarkEnd w:id="0"/>
      <w:r w:rsidRPr="0056338E">
        <w:rPr>
          <w:rFonts w:ascii="Nikosh" w:eastAsia="Times New Roman" w:hAnsi="Nikosh" w:cs="Nikosh"/>
          <w:b/>
          <w:bCs/>
          <w:color w:val="222222"/>
          <w:sz w:val="28"/>
          <w:szCs w:val="28"/>
          <w:u w:val="single"/>
          <w:cs/>
          <w:lang w:bidi="bn-IN"/>
        </w:rPr>
        <w:t>পরিদর্শন ছক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780"/>
        <w:gridCol w:w="4367"/>
      </w:tblGrid>
      <w:tr w:rsidR="00C86DBE" w:rsidTr="004014C7">
        <w:tc>
          <w:tcPr>
            <w:tcW w:w="1098" w:type="dxa"/>
          </w:tcPr>
          <w:p w:rsidR="00C86DBE" w:rsidRPr="00922BDC" w:rsidRDefault="00C86DBE" w:rsidP="004014C7">
            <w:pPr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১</w:t>
            </w: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</w:tcPr>
          <w:p w:rsidR="00C86DBE" w:rsidRPr="004A4D0B" w:rsidRDefault="00C86DBE" w:rsidP="004014C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র্শন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র্মকর্তার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4367" w:type="dxa"/>
          </w:tcPr>
          <w:p w:rsidR="00C86DBE" w:rsidRDefault="00C86DBE" w:rsidP="004014C7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  <w:t>:</w:t>
            </w:r>
          </w:p>
        </w:tc>
      </w:tr>
      <w:tr w:rsidR="00C86DBE" w:rsidTr="004014C7">
        <w:tc>
          <w:tcPr>
            <w:tcW w:w="1098" w:type="dxa"/>
          </w:tcPr>
          <w:p w:rsidR="00C86DBE" w:rsidRPr="00922BDC" w:rsidRDefault="00C86DBE" w:rsidP="004014C7">
            <w:pPr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২</w:t>
            </w: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</w:tcPr>
          <w:p w:rsidR="00C86DBE" w:rsidRPr="00922BDC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  <w:r w:rsidRPr="00922B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</w:t>
            </w:r>
            <w:r w:rsidRPr="00922BD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র্শ</w:t>
            </w:r>
            <w:r w:rsidRPr="00922BD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নের </w:t>
            </w: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4367" w:type="dxa"/>
          </w:tcPr>
          <w:p w:rsidR="00C86DBE" w:rsidRDefault="00C86DBE" w:rsidP="004014C7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  <w:t>:</w:t>
            </w:r>
          </w:p>
        </w:tc>
      </w:tr>
      <w:tr w:rsidR="00C86DBE" w:rsidTr="004014C7">
        <w:tc>
          <w:tcPr>
            <w:tcW w:w="1098" w:type="dxa"/>
          </w:tcPr>
          <w:p w:rsidR="00C86DBE" w:rsidRPr="00922BDC" w:rsidRDefault="00C86DBE" w:rsidP="004014C7">
            <w:pPr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৩</w:t>
            </w: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</w:tcPr>
          <w:p w:rsidR="00C86DBE" w:rsidRPr="00922BDC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4367" w:type="dxa"/>
          </w:tcPr>
          <w:p w:rsidR="00C86DBE" w:rsidRDefault="00C86DBE" w:rsidP="004014C7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  <w:t>:</w:t>
            </w:r>
          </w:p>
        </w:tc>
      </w:tr>
      <w:tr w:rsidR="00C86DBE" w:rsidTr="004014C7">
        <w:tc>
          <w:tcPr>
            <w:tcW w:w="1098" w:type="dxa"/>
          </w:tcPr>
          <w:p w:rsidR="00C86DBE" w:rsidRPr="00922BDC" w:rsidRDefault="00C86DBE" w:rsidP="004014C7">
            <w:pPr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৪</w:t>
            </w: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80" w:type="dxa"/>
          </w:tcPr>
          <w:p w:rsidR="00C86DBE" w:rsidRPr="00922BDC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শিক্ষা প্রতিষ্ঠানের মোট ছাত্র</w:t>
            </w: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  <w:t xml:space="preserve">/ </w:t>
            </w:r>
            <w:r w:rsidRPr="00922BDC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ছাত্রীর সংখ্যা</w:t>
            </w:r>
          </w:p>
        </w:tc>
        <w:tc>
          <w:tcPr>
            <w:tcW w:w="4367" w:type="dxa"/>
          </w:tcPr>
          <w:p w:rsidR="00C86DBE" w:rsidRDefault="00C86DBE" w:rsidP="004014C7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  <w:t>:</w:t>
            </w:r>
          </w:p>
        </w:tc>
      </w:tr>
    </w:tbl>
    <w:p w:rsidR="00C86DBE" w:rsidRPr="0090218D" w:rsidRDefault="00C86DBE" w:rsidP="00C86DBE">
      <w:pPr>
        <w:rPr>
          <w:rFonts w:ascii="Nikosh" w:eastAsia="Times New Roman" w:hAnsi="Nikosh" w:cs="Nikosh"/>
          <w:color w:val="222222"/>
          <w:sz w:val="16"/>
          <w:szCs w:val="16"/>
          <w:lang w:bidi="bn-IN"/>
        </w:rPr>
      </w:pPr>
      <w:r>
        <w:rPr>
          <w:rFonts w:ascii="Nikosh" w:eastAsia="Times New Roman" w:hAnsi="Nikosh" w:cs="Nikosh"/>
          <w:color w:val="222222"/>
          <w:sz w:val="28"/>
          <w:szCs w:val="28"/>
          <w:lang w:bidi="bn-IN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3742"/>
        <w:gridCol w:w="4323"/>
      </w:tblGrid>
      <w:tr w:rsidR="00C86DBE" w:rsidTr="004014C7">
        <w:trPr>
          <w:trHeight w:val="1037"/>
        </w:trPr>
        <w:tc>
          <w:tcPr>
            <w:tcW w:w="108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 xml:space="preserve">    ৫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42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শিক্ষা প্রত</w:t>
            </w:r>
            <w: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িষ্ঠানে স্থাপিত কম্পিউটার ল্যাব</w:t>
            </w: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 xml:space="preserve"> 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 xml:space="preserve">পরিচালনা নীতিমালা ২০১২ অনুযায়ী ল্যাবের </w:t>
            </w: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 xml:space="preserve"> 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সকল ইকুইপমেন্ট ও আসবাবপত্রের হিসাব স্টক রেজিস্টারে সংরক্ষণ করা হচ্ছে কিনা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  <w:t>?</w:t>
            </w:r>
          </w:p>
        </w:tc>
        <w:tc>
          <w:tcPr>
            <w:tcW w:w="4323" w:type="dxa"/>
          </w:tcPr>
          <w:p w:rsidR="00C86DBE" w:rsidRDefault="00C86DBE" w:rsidP="004014C7">
            <w:pPr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  <w:t>:</w:t>
            </w:r>
          </w:p>
        </w:tc>
      </w:tr>
    </w:tbl>
    <w:p w:rsidR="00C86DBE" w:rsidRPr="0090218D" w:rsidRDefault="00C86DBE" w:rsidP="00C86DBE">
      <w:pPr>
        <w:rPr>
          <w:rFonts w:ascii="Nikosh" w:eastAsia="Times New Roman" w:hAnsi="Nikosh" w:cs="Nikosh"/>
          <w:color w:val="222222"/>
          <w:sz w:val="16"/>
          <w:szCs w:val="16"/>
          <w:lang w:bidi="bn-IN"/>
        </w:rPr>
      </w:pPr>
    </w:p>
    <w:p w:rsidR="00C86DBE" w:rsidRPr="0090218D" w:rsidRDefault="00C86DBE" w:rsidP="00C86DBE">
      <w:pPr>
        <w:rPr>
          <w:rFonts w:ascii="Nikosh" w:eastAsia="Times New Roman" w:hAnsi="Nikosh" w:cs="Nikosh"/>
          <w:color w:val="222222"/>
          <w:sz w:val="24"/>
          <w:szCs w:val="24"/>
          <w:lang w:bidi="bn-IN"/>
        </w:rPr>
      </w:pPr>
      <w:r w:rsidRPr="0090218D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>৬</w:t>
      </w:r>
      <w:r w:rsidRPr="0090218D">
        <w:rPr>
          <w:rFonts w:ascii="Nikosh" w:eastAsia="Times New Roman" w:hAnsi="Nikosh" w:cs="Nikosh"/>
          <w:color w:val="222222"/>
          <w:sz w:val="24"/>
          <w:szCs w:val="24"/>
          <w:cs/>
          <w:lang w:bidi="hi-IN"/>
        </w:rPr>
        <w:t xml:space="preserve">। </w:t>
      </w:r>
      <w:r w:rsidRPr="0090218D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 xml:space="preserve"> শেখ রাসেল </w:t>
      </w:r>
      <w:r w:rsidR="006D326B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 xml:space="preserve">ডিজিটাল ল্যাবে প্রাপ্ত </w:t>
      </w:r>
      <w:r w:rsidR="006D326B">
        <w:rPr>
          <w:rFonts w:ascii="Nikosh" w:eastAsia="Times New Roman" w:hAnsi="Nikosh" w:cs="Nikosh" w:hint="cs"/>
          <w:color w:val="222222"/>
          <w:sz w:val="24"/>
          <w:szCs w:val="24"/>
          <w:cs/>
          <w:lang w:bidi="bn-BD"/>
        </w:rPr>
        <w:t>আইটি যন্ত্রপাতি</w:t>
      </w:r>
      <w:r w:rsidRPr="0090218D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 xml:space="preserve"> বিবরণ।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7"/>
        <w:gridCol w:w="3395"/>
        <w:gridCol w:w="2285"/>
        <w:gridCol w:w="2286"/>
      </w:tblGrid>
      <w:tr w:rsidR="00C86DBE" w:rsidRPr="0090218D" w:rsidTr="007B2EE8">
        <w:trPr>
          <w:trHeight w:val="317"/>
        </w:trPr>
        <w:tc>
          <w:tcPr>
            <w:tcW w:w="1067" w:type="dxa"/>
          </w:tcPr>
          <w:p w:rsidR="00C86DBE" w:rsidRPr="0090218D" w:rsidRDefault="00C86DBE" w:rsidP="004014C7">
            <w:pPr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3395" w:type="dxa"/>
          </w:tcPr>
          <w:p w:rsidR="00C86DBE" w:rsidRPr="0090218D" w:rsidRDefault="006D326B" w:rsidP="004014C7">
            <w:pPr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আইটি যন্ত্রপাতি</w:t>
            </w:r>
          </w:p>
        </w:tc>
        <w:tc>
          <w:tcPr>
            <w:tcW w:w="2285" w:type="dxa"/>
          </w:tcPr>
          <w:p w:rsidR="00C86DBE" w:rsidRPr="0090218D" w:rsidRDefault="00C86DBE" w:rsidP="004014C7">
            <w:pPr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2286" w:type="dxa"/>
          </w:tcPr>
          <w:p w:rsidR="00C86DBE" w:rsidRPr="0090218D" w:rsidRDefault="007B2EE8" w:rsidP="004014C7">
            <w:pPr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  <w:t>Specification</w:t>
            </w:r>
          </w:p>
        </w:tc>
      </w:tr>
      <w:tr w:rsidR="00C86DBE" w:rsidRPr="0090218D" w:rsidTr="007B2EE8">
        <w:trPr>
          <w:trHeight w:val="306"/>
        </w:trPr>
        <w:tc>
          <w:tcPr>
            <w:tcW w:w="106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</w:p>
        </w:tc>
        <w:tc>
          <w:tcPr>
            <w:tcW w:w="3395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</w:p>
        </w:tc>
        <w:tc>
          <w:tcPr>
            <w:tcW w:w="2285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</w:p>
        </w:tc>
        <w:tc>
          <w:tcPr>
            <w:tcW w:w="2286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</w:p>
        </w:tc>
      </w:tr>
      <w:tr w:rsidR="00C86DBE" w:rsidRPr="0090218D" w:rsidTr="007B2EE8">
        <w:trPr>
          <w:trHeight w:val="306"/>
        </w:trPr>
        <w:tc>
          <w:tcPr>
            <w:tcW w:w="106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</w:p>
        </w:tc>
        <w:tc>
          <w:tcPr>
            <w:tcW w:w="3395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</w:p>
        </w:tc>
        <w:tc>
          <w:tcPr>
            <w:tcW w:w="2285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</w:p>
        </w:tc>
        <w:tc>
          <w:tcPr>
            <w:tcW w:w="2286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</w:p>
        </w:tc>
      </w:tr>
      <w:tr w:rsidR="00C86DBE" w:rsidRPr="0090218D" w:rsidTr="007B2EE8">
        <w:trPr>
          <w:trHeight w:val="317"/>
        </w:trPr>
        <w:tc>
          <w:tcPr>
            <w:tcW w:w="106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</w:p>
        </w:tc>
        <w:tc>
          <w:tcPr>
            <w:tcW w:w="3395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</w:p>
        </w:tc>
        <w:tc>
          <w:tcPr>
            <w:tcW w:w="2285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</w:p>
        </w:tc>
        <w:tc>
          <w:tcPr>
            <w:tcW w:w="2286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</w:pPr>
          </w:p>
        </w:tc>
      </w:tr>
    </w:tbl>
    <w:p w:rsidR="00C86DBE" w:rsidRPr="0090218D" w:rsidRDefault="006D326B" w:rsidP="00C86DBE">
      <w:pPr>
        <w:rPr>
          <w:rFonts w:ascii="Nikosh" w:eastAsia="Times New Roman" w:hAnsi="Nikosh" w:cs="Nikosh"/>
          <w:color w:val="222222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color w:val="222222"/>
          <w:sz w:val="24"/>
          <w:szCs w:val="24"/>
          <w:cs/>
          <w:lang w:bidi="bn-BD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4907"/>
        <w:gridCol w:w="3437"/>
      </w:tblGrid>
      <w:tr w:rsidR="00C86DBE" w:rsidRPr="0090218D" w:rsidTr="004014C7">
        <w:trPr>
          <w:trHeight w:val="817"/>
        </w:trPr>
        <w:tc>
          <w:tcPr>
            <w:tcW w:w="821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৭।</w:t>
            </w:r>
          </w:p>
        </w:tc>
        <w:tc>
          <w:tcPr>
            <w:tcW w:w="490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 xml:space="preserve">শিক্ষা প্রতিষ্ঠান এবং তথ্য ও যোগাযোগ প্রযুক্তি অধিদপ্তর এর মধ্যে 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  <w:t xml:space="preserve">coordination agreement  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হয়েছে কিনা</w:t>
            </w:r>
          </w:p>
        </w:tc>
        <w:tc>
          <w:tcPr>
            <w:tcW w:w="343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C86DBE" w:rsidRPr="0090218D" w:rsidTr="004014C7">
        <w:trPr>
          <w:trHeight w:val="559"/>
        </w:trPr>
        <w:tc>
          <w:tcPr>
            <w:tcW w:w="821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৮।</w:t>
            </w:r>
          </w:p>
        </w:tc>
        <w:tc>
          <w:tcPr>
            <w:tcW w:w="490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 xml:space="preserve">চুক্তি অনুয়ায়ী ল্যাব এর সাইজ  কমপক্ষে বিশ ফিট 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  <w:t xml:space="preserve">* 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আঠার ফিট কিনা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IN"/>
              </w:rPr>
              <w:t>?</w:t>
            </w:r>
          </w:p>
        </w:tc>
        <w:tc>
          <w:tcPr>
            <w:tcW w:w="343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C86DBE" w:rsidRPr="0090218D" w:rsidTr="004014C7">
        <w:trPr>
          <w:trHeight w:val="503"/>
        </w:trPr>
        <w:tc>
          <w:tcPr>
            <w:tcW w:w="821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৯।</w:t>
            </w:r>
          </w:p>
        </w:tc>
        <w:tc>
          <w:tcPr>
            <w:tcW w:w="490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IN"/>
              </w:rPr>
              <w:t>ল্যাবে সা</w:t>
            </w: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র্ব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ক্ষনিক ইন্টারনেট সংযোগ নিশ্চিত করার জন্য কি ব্যবস্থা নেয়া হয়েছে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  <w:t>?</w:t>
            </w:r>
          </w:p>
        </w:tc>
        <w:tc>
          <w:tcPr>
            <w:tcW w:w="343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C86DBE" w:rsidRPr="0090218D" w:rsidTr="004014C7">
        <w:trPr>
          <w:trHeight w:val="492"/>
        </w:trPr>
        <w:tc>
          <w:tcPr>
            <w:tcW w:w="821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১০।</w:t>
            </w:r>
          </w:p>
        </w:tc>
        <w:tc>
          <w:tcPr>
            <w:tcW w:w="490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ইন্টারনেট এর মাসিক বিল নিয়মিত পরিশোধ করা হচ্ছে কি না</w:t>
            </w:r>
          </w:p>
        </w:tc>
        <w:tc>
          <w:tcPr>
            <w:tcW w:w="343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C86DBE" w:rsidRPr="0090218D" w:rsidTr="004014C7">
        <w:trPr>
          <w:trHeight w:val="750"/>
        </w:trPr>
        <w:tc>
          <w:tcPr>
            <w:tcW w:w="821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490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কম্পিউটার ল্যাব এর জন্য পৃথক ব্যাংক একাউন্ট পরিচালিত হচ্ছে কিনা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  <w:t>?</w:t>
            </w:r>
          </w:p>
        </w:tc>
        <w:tc>
          <w:tcPr>
            <w:tcW w:w="343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C86DBE" w:rsidRPr="0090218D" w:rsidTr="004014C7">
        <w:trPr>
          <w:trHeight w:val="492"/>
        </w:trPr>
        <w:tc>
          <w:tcPr>
            <w:tcW w:w="821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১২</w:t>
            </w:r>
          </w:p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</w:p>
        </w:tc>
        <w:tc>
          <w:tcPr>
            <w:tcW w:w="490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কম্পিউটার বিজ্ঞান বিষয়ক শিক্ষক নিয়োগ হয়েছে কিনা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  <w:t>?</w:t>
            </w:r>
          </w:p>
        </w:tc>
        <w:tc>
          <w:tcPr>
            <w:tcW w:w="343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C86DBE" w:rsidRPr="0090218D" w:rsidTr="004014C7">
        <w:trPr>
          <w:trHeight w:val="750"/>
        </w:trPr>
        <w:tc>
          <w:tcPr>
            <w:tcW w:w="821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১৩।</w:t>
            </w:r>
          </w:p>
        </w:tc>
        <w:tc>
          <w:tcPr>
            <w:tcW w:w="490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গ্রাফিকস ডিজাইন এবং এনিমেশন সংশ্লিষ্ট শিক্ষা এস এস সি ও এইচ এস সি লেভেল  এ দেয়া হচ্ছে কিনা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  <w:t>?</w:t>
            </w:r>
          </w:p>
        </w:tc>
        <w:tc>
          <w:tcPr>
            <w:tcW w:w="343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C86DBE" w:rsidRPr="0090218D" w:rsidTr="004014C7">
        <w:trPr>
          <w:trHeight w:val="996"/>
        </w:trPr>
        <w:tc>
          <w:tcPr>
            <w:tcW w:w="821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১৪।</w:t>
            </w:r>
          </w:p>
        </w:tc>
        <w:tc>
          <w:tcPr>
            <w:tcW w:w="490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 xml:space="preserve">কম্পিউটার ল্যাবটি স্থাপনের পরে এটি আর কি কি কাজে ব্যবহার হয়েছে 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  <w:t xml:space="preserve">( 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প্রশিক্ষণ কেন্দ্র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  <w:t xml:space="preserve">/ 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স্থানীয় সাইবার সেন্টার অথবা এস এস সি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  <w:t xml:space="preserve">/ 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এইচ এস সি প</w:t>
            </w: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র্যয়ে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 xml:space="preserve"> ব্যবহারিক পরীক্ষা কেন্দ্র হিসাবে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  <w:t>)?</w:t>
            </w:r>
          </w:p>
        </w:tc>
        <w:tc>
          <w:tcPr>
            <w:tcW w:w="3437" w:type="dxa"/>
          </w:tcPr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C86DBE" w:rsidRPr="0090218D" w:rsidTr="004014C7">
        <w:trPr>
          <w:trHeight w:val="760"/>
        </w:trPr>
        <w:tc>
          <w:tcPr>
            <w:tcW w:w="821" w:type="dxa"/>
          </w:tcPr>
          <w:p w:rsidR="00C86DBE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১৫।</w:t>
            </w:r>
          </w:p>
          <w:p w:rsidR="00C86DBE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</w:p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১৬</w:t>
            </w:r>
            <w: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907" w:type="dxa"/>
          </w:tcPr>
          <w:p w:rsidR="00C86DBE" w:rsidRDefault="003E4AA9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  <w:t xml:space="preserve">Language Train program </w:t>
            </w: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 xml:space="preserve">এর জন্য </w:t>
            </w:r>
            <w:r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  <w:t>funds</w:t>
            </w:r>
            <w:r w:rsidR="00C86DBE"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  <w:t xml:space="preserve"> </w:t>
            </w:r>
            <w:r w:rsidR="00C86DBE"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এর পরিমান কত</w:t>
            </w:r>
            <w:r w:rsidR="00C86DBE" w:rsidRPr="0090218D"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  <w:t>?</w:t>
            </w:r>
          </w:p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পরিদ</w:t>
            </w: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র্শ</w:t>
            </w:r>
            <w:r>
              <w:rPr>
                <w:rFonts w:ascii="Nikosh" w:eastAsia="Times New Roman" w:hAnsi="Nikosh" w:cs="Nikosh"/>
                <w:color w:val="222222"/>
                <w:sz w:val="24"/>
                <w:szCs w:val="24"/>
                <w:cs/>
                <w:lang w:bidi="bn-BD"/>
              </w:rPr>
              <w:t>নকারী ক</w:t>
            </w:r>
            <w:r w:rsidR="000418DA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র্মকর্তা</w:t>
            </w:r>
            <w:r w:rsidR="00DF71DB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র</w:t>
            </w:r>
            <w:r w:rsidR="000418DA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 xml:space="preserve"> নিকট</w:t>
            </w: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 xml:space="preserve"> লক্ষনীয় অন্যান্য বিষয়</w:t>
            </w:r>
          </w:p>
        </w:tc>
        <w:tc>
          <w:tcPr>
            <w:tcW w:w="3437" w:type="dxa"/>
          </w:tcPr>
          <w:p w:rsidR="00C86DBE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 w:rsidRPr="0090218D"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  <w:p w:rsidR="00C86DBE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</w:p>
          <w:p w:rsidR="00C86DBE" w:rsidRPr="0090218D" w:rsidRDefault="00C86DBE" w:rsidP="004014C7">
            <w:pPr>
              <w:rPr>
                <w:rFonts w:ascii="Nikosh" w:eastAsia="Times New Roman" w:hAnsi="Nikosh" w:cs="Nikosh"/>
                <w:color w:val="222222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color w:val="222222"/>
                <w:sz w:val="24"/>
                <w:szCs w:val="24"/>
                <w:cs/>
                <w:lang w:bidi="bn-BD"/>
              </w:rPr>
              <w:t>:</w:t>
            </w:r>
          </w:p>
        </w:tc>
      </w:tr>
    </w:tbl>
    <w:p w:rsidR="00C86DBE" w:rsidRPr="0090218D" w:rsidRDefault="00C86DBE" w:rsidP="00C86DBE">
      <w:pPr>
        <w:rPr>
          <w:rFonts w:ascii="Nikosh" w:eastAsia="Times New Roman" w:hAnsi="Nikosh" w:cs="Nikosh"/>
          <w:color w:val="222222"/>
          <w:sz w:val="24"/>
          <w:szCs w:val="24"/>
          <w:cs/>
          <w:lang w:bidi="bn-BD"/>
        </w:rPr>
      </w:pPr>
      <w:r w:rsidRPr="0090218D">
        <w:rPr>
          <w:rFonts w:ascii="Nikosh" w:eastAsia="Times New Roman" w:hAnsi="Nikosh" w:cs="Nikosh" w:hint="cs"/>
          <w:color w:val="222222"/>
          <w:sz w:val="24"/>
          <w:szCs w:val="24"/>
          <w:cs/>
          <w:lang w:bidi="bn-BD"/>
        </w:rPr>
        <w:t xml:space="preserve"> </w:t>
      </w:r>
      <w:r w:rsidRPr="0090218D">
        <w:rPr>
          <w:rFonts w:ascii="Nikosh" w:eastAsia="Times New Roman" w:hAnsi="Nikosh" w:cs="Nikosh"/>
          <w:color w:val="222222"/>
          <w:sz w:val="24"/>
          <w:szCs w:val="24"/>
          <w:cs/>
          <w:lang w:bidi="bn-IN"/>
        </w:rPr>
        <w:t>সা</w:t>
      </w:r>
      <w:r w:rsidRPr="0090218D">
        <w:rPr>
          <w:rFonts w:ascii="Nikosh" w:eastAsia="Times New Roman" w:hAnsi="Nikosh" w:cs="Nikosh" w:hint="cs"/>
          <w:color w:val="222222"/>
          <w:sz w:val="24"/>
          <w:szCs w:val="24"/>
          <w:cs/>
          <w:lang w:bidi="bn-BD"/>
        </w:rPr>
        <w:t>র্বিক মন্তব্য:</w:t>
      </w:r>
    </w:p>
    <w:p w:rsidR="00AE3FE1" w:rsidRDefault="00AE3FE1">
      <w:pPr>
        <w:rPr>
          <w:cs/>
          <w:lang w:bidi="bn-BD"/>
        </w:rPr>
      </w:pPr>
    </w:p>
    <w:sectPr w:rsidR="00AE3FE1" w:rsidSect="00436A7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BE"/>
    <w:rsid w:val="000418DA"/>
    <w:rsid w:val="001A5FBA"/>
    <w:rsid w:val="003D640E"/>
    <w:rsid w:val="003E4AA9"/>
    <w:rsid w:val="00436A77"/>
    <w:rsid w:val="0044016A"/>
    <w:rsid w:val="00480D5C"/>
    <w:rsid w:val="0056338E"/>
    <w:rsid w:val="00593EFD"/>
    <w:rsid w:val="006D326B"/>
    <w:rsid w:val="007B2EE8"/>
    <w:rsid w:val="00807E90"/>
    <w:rsid w:val="00A26F89"/>
    <w:rsid w:val="00AE1460"/>
    <w:rsid w:val="00AE3FE1"/>
    <w:rsid w:val="00B409ED"/>
    <w:rsid w:val="00C86DBE"/>
    <w:rsid w:val="00DF71DB"/>
    <w:rsid w:val="00E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Arfan</dc:creator>
  <cp:lastModifiedBy>mesbah</cp:lastModifiedBy>
  <cp:revision>2</cp:revision>
  <cp:lastPrinted>2018-12-13T07:08:00Z</cp:lastPrinted>
  <dcterms:created xsi:type="dcterms:W3CDTF">2019-01-09T03:40:00Z</dcterms:created>
  <dcterms:modified xsi:type="dcterms:W3CDTF">2019-01-09T03:40:00Z</dcterms:modified>
</cp:coreProperties>
</file>